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04" w:rsidRPr="00D652CE" w:rsidRDefault="00382B04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...........................................</w:t>
      </w:r>
      <w:r w:rsidRPr="00D652CE">
        <w:rPr>
          <w:rFonts w:asciiTheme="minorHAnsi" w:hAnsiTheme="minorHAnsi" w:cstheme="minorHAnsi"/>
        </w:rPr>
        <w:tab/>
        <w:t>……...............................</w:t>
      </w:r>
    </w:p>
    <w:p w:rsidR="00382B04" w:rsidRPr="00907600" w:rsidRDefault="00382B04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907600">
        <w:rPr>
          <w:rFonts w:asciiTheme="minorHAnsi" w:hAnsiTheme="minorHAnsi" w:cstheme="minorHAnsi"/>
          <w:color w:val="FF0000"/>
        </w:rPr>
        <w:t>miejscowość, data</w:t>
      </w:r>
    </w:p>
    <w:p w:rsidR="00382B04" w:rsidRPr="008C6E59" w:rsidRDefault="00382B04">
      <w:pPr>
        <w:rPr>
          <w:rFonts w:asciiTheme="minorHAnsi" w:hAnsiTheme="minorHAnsi" w:cstheme="minorHAnsi"/>
        </w:rPr>
      </w:pPr>
      <w:r w:rsidRPr="008C6E59">
        <w:rPr>
          <w:rFonts w:asciiTheme="minorHAnsi" w:hAnsiTheme="minorHAnsi" w:cstheme="minorHAnsi"/>
        </w:rPr>
        <w:t>..........................................</w:t>
      </w:r>
    </w:p>
    <w:p w:rsidR="00382B04" w:rsidRPr="00D652CE" w:rsidRDefault="00382B04">
      <w:pPr>
        <w:rPr>
          <w:rFonts w:asciiTheme="minorHAnsi" w:hAnsiTheme="minorHAnsi" w:cstheme="minorHAnsi"/>
        </w:rPr>
      </w:pPr>
    </w:p>
    <w:p w:rsidR="00382B04" w:rsidRPr="00D652CE" w:rsidRDefault="00382B04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382B04" w:rsidRPr="00907600" w:rsidRDefault="00382B04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907600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382B04" w:rsidRPr="00907600" w:rsidRDefault="00D652CE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907600">
        <w:rPr>
          <w:rFonts w:asciiTheme="minorHAnsi" w:hAnsiTheme="minorHAnsi" w:cstheme="minorHAnsi"/>
          <w:iCs/>
          <w:color w:val="FF0000"/>
        </w:rPr>
        <w:t>(nazwa, adres, telefon</w:t>
      </w:r>
      <w:r w:rsidR="00382B04" w:rsidRPr="00907600">
        <w:rPr>
          <w:rFonts w:asciiTheme="minorHAnsi" w:hAnsiTheme="minorHAnsi" w:cstheme="minorHAnsi"/>
          <w:iCs/>
          <w:color w:val="FF0000"/>
        </w:rPr>
        <w:t>)</w:t>
      </w:r>
    </w:p>
    <w:p w:rsidR="00382B04" w:rsidRPr="00D652CE" w:rsidRDefault="00382B04">
      <w:pPr>
        <w:ind w:left="5760"/>
        <w:rPr>
          <w:rFonts w:asciiTheme="minorHAnsi" w:hAnsiTheme="minorHAnsi" w:cstheme="minorHAnsi"/>
          <w:b/>
          <w:bCs/>
        </w:rPr>
      </w:pPr>
    </w:p>
    <w:p w:rsidR="00382B04" w:rsidRPr="00D652CE" w:rsidRDefault="00382B04">
      <w:pPr>
        <w:ind w:left="5760"/>
        <w:rPr>
          <w:rFonts w:asciiTheme="minorHAnsi" w:hAnsiTheme="minorHAnsi" w:cstheme="minorHAnsi"/>
          <w:b/>
          <w:bCs/>
        </w:rPr>
      </w:pPr>
    </w:p>
    <w:p w:rsidR="00382B04" w:rsidRPr="00D652CE" w:rsidRDefault="00382B04">
      <w:pPr>
        <w:ind w:left="5760"/>
        <w:rPr>
          <w:rFonts w:asciiTheme="minorHAnsi" w:hAnsiTheme="minorHAnsi" w:cstheme="minorHAnsi"/>
          <w:b/>
          <w:bCs/>
        </w:rPr>
      </w:pPr>
    </w:p>
    <w:p w:rsidR="00382B04" w:rsidRPr="00D652CE" w:rsidRDefault="00382B04">
      <w:pPr>
        <w:ind w:left="5760"/>
        <w:rPr>
          <w:rFonts w:asciiTheme="minorHAnsi" w:hAnsiTheme="minorHAnsi" w:cstheme="minorHAnsi"/>
          <w:b/>
          <w:bCs/>
        </w:rPr>
      </w:pPr>
    </w:p>
    <w:p w:rsidR="00382B04" w:rsidRPr="00D652CE" w:rsidRDefault="00382B04">
      <w:pPr>
        <w:ind w:left="5760"/>
        <w:rPr>
          <w:rFonts w:asciiTheme="minorHAnsi" w:hAnsiTheme="minorHAnsi" w:cstheme="minorHAnsi"/>
          <w:b/>
          <w:bCs/>
        </w:rPr>
      </w:pPr>
    </w:p>
    <w:p w:rsidR="00382B04" w:rsidRPr="00907600" w:rsidRDefault="00F12786">
      <w:pPr>
        <w:ind w:left="5760"/>
        <w:rPr>
          <w:rFonts w:asciiTheme="minorHAnsi" w:hAnsiTheme="minorHAnsi" w:cstheme="minorHAnsi"/>
          <w:b/>
          <w:bCs/>
          <w:color w:val="FF0000"/>
        </w:rPr>
      </w:pPr>
      <w:r w:rsidRPr="00907600">
        <w:rPr>
          <w:rFonts w:asciiTheme="minorHAnsi" w:hAnsiTheme="minorHAnsi" w:cstheme="minorHAnsi"/>
          <w:b/>
          <w:bCs/>
          <w:color w:val="FF0000"/>
        </w:rPr>
        <w:t>Naczelnik Urzędu C</w:t>
      </w:r>
      <w:r w:rsidR="00821917" w:rsidRPr="00907600">
        <w:rPr>
          <w:rFonts w:asciiTheme="minorHAnsi" w:hAnsiTheme="minorHAnsi" w:cstheme="minorHAnsi"/>
          <w:b/>
          <w:bCs/>
          <w:color w:val="FF0000"/>
        </w:rPr>
        <w:t xml:space="preserve">elno-Skarbowego </w:t>
      </w:r>
      <w:r w:rsidR="00382B04" w:rsidRPr="00907600">
        <w:rPr>
          <w:rFonts w:asciiTheme="minorHAnsi" w:hAnsiTheme="minorHAnsi" w:cstheme="minorHAnsi"/>
          <w:b/>
          <w:bCs/>
          <w:color w:val="FF0000"/>
        </w:rPr>
        <w:t xml:space="preserve">w </w:t>
      </w:r>
      <w:r w:rsidR="00821917" w:rsidRPr="00907600">
        <w:rPr>
          <w:rFonts w:asciiTheme="minorHAnsi" w:hAnsiTheme="minorHAnsi" w:cstheme="minorHAnsi"/>
          <w:b/>
          <w:bCs/>
          <w:color w:val="FF0000"/>
        </w:rPr>
        <w:t>…</w:t>
      </w:r>
      <w:r w:rsidR="00382B04" w:rsidRPr="00907600">
        <w:rPr>
          <w:rFonts w:asciiTheme="minorHAnsi" w:hAnsiTheme="minorHAnsi" w:cstheme="minorHAnsi"/>
          <w:b/>
          <w:bCs/>
          <w:color w:val="FF0000"/>
        </w:rPr>
        <w:t>…………………..</w:t>
      </w:r>
    </w:p>
    <w:p w:rsidR="00382B04" w:rsidRPr="00907600" w:rsidRDefault="00382B04">
      <w:pPr>
        <w:pStyle w:val="Tekstpodstawowywcity2"/>
        <w:ind w:left="5760"/>
        <w:rPr>
          <w:rFonts w:asciiTheme="minorHAnsi" w:hAnsiTheme="minorHAnsi" w:cstheme="minorHAnsi"/>
          <w:color w:val="FF0000"/>
          <w:sz w:val="24"/>
          <w:szCs w:val="24"/>
        </w:rPr>
      </w:pPr>
      <w:r w:rsidRPr="00907600">
        <w:rPr>
          <w:rFonts w:asciiTheme="minorHAnsi" w:hAnsiTheme="minorHAnsi" w:cstheme="minorHAnsi"/>
          <w:color w:val="FF0000"/>
          <w:sz w:val="24"/>
          <w:szCs w:val="24"/>
        </w:rPr>
        <w:t>……………………..</w:t>
      </w:r>
    </w:p>
    <w:p w:rsidR="00382B04" w:rsidRPr="00907600" w:rsidRDefault="00382B04">
      <w:pPr>
        <w:rPr>
          <w:rFonts w:asciiTheme="minorHAnsi" w:hAnsiTheme="minorHAnsi" w:cstheme="minorHAnsi"/>
          <w:i/>
          <w:iCs/>
          <w:color w:val="FF0000"/>
        </w:rPr>
      </w:pPr>
    </w:p>
    <w:p w:rsidR="00382B04" w:rsidRPr="00D652CE" w:rsidRDefault="00382B04">
      <w:pPr>
        <w:rPr>
          <w:rFonts w:asciiTheme="minorHAnsi" w:hAnsiTheme="minorHAnsi" w:cstheme="minorHAnsi"/>
          <w:i/>
          <w:iCs/>
        </w:rPr>
      </w:pPr>
    </w:p>
    <w:p w:rsidR="00382B04" w:rsidRPr="00D652CE" w:rsidRDefault="00382B04">
      <w:pPr>
        <w:rPr>
          <w:rFonts w:asciiTheme="minorHAnsi" w:hAnsiTheme="minorHAnsi" w:cstheme="minorHAnsi"/>
        </w:rPr>
      </w:pPr>
    </w:p>
    <w:p w:rsidR="00382B04" w:rsidRPr="00D652CE" w:rsidRDefault="00382B04">
      <w:pPr>
        <w:rPr>
          <w:rFonts w:asciiTheme="minorHAnsi" w:hAnsiTheme="minorHAnsi" w:cstheme="minorHAnsi"/>
        </w:rPr>
      </w:pPr>
    </w:p>
    <w:p w:rsidR="00382B04" w:rsidRDefault="00382B04">
      <w:pPr>
        <w:pStyle w:val="Nagwek3"/>
        <w:rPr>
          <w:rFonts w:asciiTheme="minorHAnsi" w:hAnsiTheme="minorHAnsi" w:cstheme="minorHAnsi"/>
          <w:b/>
          <w:sz w:val="24"/>
          <w:szCs w:val="24"/>
        </w:rPr>
      </w:pPr>
      <w:r w:rsidRPr="00D652CE">
        <w:rPr>
          <w:rFonts w:asciiTheme="minorHAnsi" w:hAnsiTheme="minorHAnsi" w:cstheme="minorHAnsi"/>
          <w:b/>
          <w:sz w:val="24"/>
          <w:szCs w:val="24"/>
        </w:rPr>
        <w:t>ZGŁOSZENIE URZĄDZ</w:t>
      </w:r>
      <w:r w:rsidR="000B0910" w:rsidRPr="00D652CE">
        <w:rPr>
          <w:rFonts w:asciiTheme="minorHAnsi" w:hAnsiTheme="minorHAnsi" w:cstheme="minorHAnsi"/>
          <w:b/>
          <w:sz w:val="24"/>
          <w:szCs w:val="24"/>
        </w:rPr>
        <w:t>A</w:t>
      </w:r>
      <w:r w:rsidRPr="00D652CE">
        <w:rPr>
          <w:rFonts w:asciiTheme="minorHAnsi" w:hAnsiTheme="minorHAnsi" w:cstheme="minorHAnsi"/>
          <w:b/>
          <w:sz w:val="24"/>
          <w:szCs w:val="24"/>
        </w:rPr>
        <w:t>NIA LOTERII FANTOWEJ/ GRY BINGO FANTOWE</w:t>
      </w:r>
    </w:p>
    <w:p w:rsidR="00516574" w:rsidRPr="00516574" w:rsidRDefault="00516574" w:rsidP="00516574">
      <w:pPr>
        <w:jc w:val="center"/>
        <w:rPr>
          <w:rFonts w:asciiTheme="minorHAnsi" w:hAnsiTheme="minorHAnsi" w:cstheme="minorHAnsi"/>
          <w:b/>
          <w:color w:val="FF0000"/>
        </w:rPr>
      </w:pPr>
      <w:r w:rsidRPr="00516574">
        <w:rPr>
          <w:rFonts w:asciiTheme="minorHAnsi" w:hAnsiTheme="minorHAnsi" w:cstheme="minorHAnsi"/>
          <w:b/>
          <w:color w:val="FF0000"/>
        </w:rPr>
        <w:t>WZÓR</w:t>
      </w:r>
    </w:p>
    <w:p w:rsidR="00382B04" w:rsidRPr="00D652CE" w:rsidRDefault="00382B04">
      <w:pPr>
        <w:pStyle w:val="Tekstpodstawowy"/>
        <w:rPr>
          <w:rFonts w:asciiTheme="minorHAnsi" w:hAnsiTheme="minorHAnsi" w:cstheme="minorHAnsi"/>
        </w:rPr>
      </w:pPr>
    </w:p>
    <w:p w:rsidR="00382B04" w:rsidRPr="00D652CE" w:rsidRDefault="00907600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7</w:t>
      </w:r>
      <w:r w:rsidR="00382B04" w:rsidRPr="00D652CE">
        <w:rPr>
          <w:rFonts w:asciiTheme="minorHAnsi" w:hAnsiTheme="minorHAnsi" w:cstheme="minorHAnsi"/>
        </w:rPr>
        <w:t xml:space="preserve"> ustawy z dnia 19 listopada 2009 r. o grach hazardowych zgłaszam zamiar urządzania lot</w:t>
      </w:r>
      <w:r>
        <w:rPr>
          <w:rFonts w:asciiTheme="minorHAnsi" w:hAnsiTheme="minorHAnsi" w:cstheme="minorHAnsi"/>
        </w:rPr>
        <w:t>erii fantowej</w:t>
      </w:r>
      <w:r w:rsidR="00382B04" w:rsidRPr="00D652CE">
        <w:rPr>
          <w:rFonts w:asciiTheme="minorHAnsi" w:hAnsiTheme="minorHAnsi" w:cstheme="minorHAnsi"/>
        </w:rPr>
        <w:t>.</w:t>
      </w:r>
    </w:p>
    <w:p w:rsidR="00382B04" w:rsidRPr="00D652CE" w:rsidRDefault="00382B04">
      <w:pPr>
        <w:pStyle w:val="Tekstpodstawowy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Poniżej przedstawiam informacje wymagane na podstawie art. 38 ust. 2 ww. ustawy:</w:t>
      </w:r>
    </w:p>
    <w:p w:rsidR="00382B04" w:rsidRPr="00D652CE" w:rsidRDefault="00382B04">
      <w:pPr>
        <w:pStyle w:val="Tekstpodstawowy"/>
        <w:rPr>
          <w:rFonts w:asciiTheme="minorHAnsi" w:hAnsiTheme="minorHAnsi" w:cstheme="minorHAnsi"/>
        </w:rPr>
      </w:pPr>
    </w:p>
    <w:p w:rsidR="00382B04" w:rsidRPr="00D652CE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  <w:b/>
        </w:rPr>
      </w:pPr>
      <w:r w:rsidRPr="00D652CE">
        <w:rPr>
          <w:rFonts w:asciiTheme="minorHAnsi" w:hAnsiTheme="minorHAnsi" w:cstheme="minorHAnsi"/>
          <w:b/>
        </w:rPr>
        <w:t>nazwa i status prawny podmiotu zgłaszającego, a w przypadku spółek handlowych również numer w Krajowym Rejestrze Sądowym</w:t>
      </w:r>
    </w:p>
    <w:p w:rsidR="00382B04" w:rsidRPr="00D652CE" w:rsidRDefault="00382B04">
      <w:pPr>
        <w:pStyle w:val="Tekstpodstawowy"/>
        <w:tabs>
          <w:tab w:val="num" w:pos="540"/>
        </w:tabs>
        <w:ind w:left="540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533C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382B04" w:rsidRPr="00D652CE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  <w:b/>
          <w:color w:val="000000"/>
          <w:spacing w:val="-2"/>
        </w:rPr>
      </w:pPr>
      <w:r w:rsidRPr="00D652CE">
        <w:rPr>
          <w:rFonts w:asciiTheme="minorHAnsi" w:hAnsiTheme="minorHAnsi" w:cstheme="minorHAnsi"/>
          <w:b/>
          <w:color w:val="000000"/>
        </w:rPr>
        <w:t xml:space="preserve">dane osobowe (imiona, nazwiska, obywatelstwo, miejsce zamieszkania, rodzaj oraz serię i numer dokumentu tożsamości) osób zarządzających </w:t>
      </w:r>
      <w:r w:rsidRPr="00D652CE">
        <w:rPr>
          <w:rFonts w:asciiTheme="minorHAnsi" w:hAnsiTheme="minorHAnsi" w:cstheme="minorHAnsi"/>
          <w:b/>
          <w:color w:val="000000"/>
          <w:spacing w:val="-2"/>
        </w:rPr>
        <w:t>podmiotem oraz reprezentujących podmiot zgłaszający</w:t>
      </w:r>
    </w:p>
    <w:p w:rsidR="00382B04" w:rsidRPr="00D652CE" w:rsidRDefault="00382B04">
      <w:pPr>
        <w:pStyle w:val="Tekstpodstawowy"/>
        <w:tabs>
          <w:tab w:val="num" w:pos="540"/>
        </w:tabs>
        <w:ind w:left="540"/>
        <w:rPr>
          <w:rFonts w:asciiTheme="minorHAnsi" w:hAnsiTheme="minorHAnsi" w:cstheme="minorHAnsi"/>
          <w:color w:val="000000"/>
          <w:spacing w:val="-2"/>
        </w:rPr>
      </w:pPr>
      <w:r w:rsidRPr="00D65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533C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382B04" w:rsidRPr="00D652CE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  <w:b/>
          <w:color w:val="000000"/>
          <w:spacing w:val="-2"/>
        </w:rPr>
      </w:pPr>
      <w:r w:rsidRPr="00D652CE">
        <w:rPr>
          <w:rFonts w:asciiTheme="minorHAnsi" w:hAnsiTheme="minorHAnsi" w:cstheme="minorHAnsi"/>
          <w:b/>
        </w:rPr>
        <w:t>określenie obszaru, na którym planowane jest urządzenie gry</w:t>
      </w:r>
    </w:p>
    <w:p w:rsidR="00382B04" w:rsidRPr="00D652CE" w:rsidRDefault="00382B04">
      <w:pPr>
        <w:pStyle w:val="Tekstpodstawowy"/>
        <w:tabs>
          <w:tab w:val="num" w:pos="540"/>
        </w:tabs>
        <w:ind w:left="540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533C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382B04" w:rsidRPr="00D652CE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  <w:b/>
        </w:rPr>
      </w:pPr>
      <w:r w:rsidRPr="00D652CE">
        <w:rPr>
          <w:rFonts w:asciiTheme="minorHAnsi" w:hAnsiTheme="minorHAnsi" w:cstheme="minorHAnsi"/>
          <w:b/>
        </w:rPr>
        <w:t>określenie czasu, w którym planuje się urządzenie gry</w:t>
      </w:r>
    </w:p>
    <w:p w:rsidR="00382B04" w:rsidRPr="00D652CE" w:rsidRDefault="00382B04">
      <w:pPr>
        <w:pStyle w:val="Tekstpodstawowy"/>
        <w:tabs>
          <w:tab w:val="num" w:pos="540"/>
        </w:tabs>
        <w:ind w:left="540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533C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382B04" w:rsidRPr="00D652CE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  <w:b/>
        </w:rPr>
      </w:pPr>
      <w:r w:rsidRPr="00D652CE">
        <w:rPr>
          <w:rFonts w:asciiTheme="minorHAnsi" w:hAnsiTheme="minorHAnsi" w:cstheme="minorHAnsi"/>
          <w:b/>
        </w:rPr>
        <w:t>dokładne wyznaczenie celu, na który przeznacza się dochód z urządzanej gry</w:t>
      </w:r>
    </w:p>
    <w:p w:rsidR="00382B04" w:rsidRPr="00D652CE" w:rsidRDefault="00382B04">
      <w:pPr>
        <w:pStyle w:val="Tekstpodstawowy"/>
        <w:tabs>
          <w:tab w:val="num" w:pos="540"/>
        </w:tabs>
        <w:ind w:left="540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533C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382B04" w:rsidRPr="00D652CE" w:rsidRDefault="00382B04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Theme="minorHAnsi" w:hAnsiTheme="minorHAnsi" w:cstheme="minorHAnsi"/>
          <w:b/>
        </w:rPr>
      </w:pPr>
      <w:r w:rsidRPr="00D652CE">
        <w:rPr>
          <w:rFonts w:asciiTheme="minorHAnsi" w:hAnsiTheme="minorHAnsi" w:cstheme="minorHAnsi"/>
          <w:b/>
        </w:rPr>
        <w:t xml:space="preserve">określenie planowanej wielkości sprzedaży losów </w:t>
      </w:r>
    </w:p>
    <w:p w:rsidR="00382B04" w:rsidRPr="00D652CE" w:rsidRDefault="00382B04">
      <w:pPr>
        <w:pStyle w:val="Tekstpodstawowy"/>
        <w:ind w:left="540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4533C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382B04" w:rsidRPr="00D652CE" w:rsidRDefault="00382B04">
      <w:pPr>
        <w:pStyle w:val="Tekstpodstawowy"/>
        <w:rPr>
          <w:rFonts w:asciiTheme="minorHAnsi" w:hAnsiTheme="minorHAnsi" w:cstheme="minorHAnsi"/>
        </w:rPr>
      </w:pPr>
    </w:p>
    <w:p w:rsidR="00382B04" w:rsidRPr="00D652CE" w:rsidRDefault="00382B04">
      <w:pPr>
        <w:rPr>
          <w:rFonts w:asciiTheme="minorHAnsi" w:hAnsiTheme="minorHAnsi" w:cstheme="minorHAnsi"/>
          <w:b/>
        </w:rPr>
      </w:pPr>
      <w:r w:rsidRPr="00D652CE">
        <w:rPr>
          <w:rFonts w:asciiTheme="minorHAnsi" w:hAnsiTheme="minorHAnsi" w:cstheme="minorHAnsi"/>
          <w:b/>
        </w:rPr>
        <w:t>Do wniosku załączono:</w:t>
      </w:r>
    </w:p>
    <w:p w:rsidR="00382B04" w:rsidRPr="00D652CE" w:rsidRDefault="00382B04">
      <w:pPr>
        <w:rPr>
          <w:rFonts w:asciiTheme="minorHAnsi" w:hAnsiTheme="minorHAnsi" w:cstheme="minorHAnsi"/>
          <w:b/>
        </w:rPr>
      </w:pPr>
    </w:p>
    <w:p w:rsidR="00382B04" w:rsidRPr="00D652CE" w:rsidRDefault="00382B04" w:rsidP="006D4C8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</w:rPr>
      </w:pPr>
      <w:r w:rsidRPr="00D652CE">
        <w:rPr>
          <w:rFonts w:asciiTheme="minorHAnsi" w:hAnsiTheme="minorHAnsi" w:cstheme="minorHAnsi"/>
          <w:color w:val="000000"/>
          <w:spacing w:val="-1"/>
        </w:rPr>
        <w:t>zo</w:t>
      </w:r>
      <w:r w:rsidR="00D652CE" w:rsidRPr="00D652CE">
        <w:rPr>
          <w:rFonts w:asciiTheme="minorHAnsi" w:hAnsiTheme="minorHAnsi" w:cstheme="minorHAnsi"/>
          <w:color w:val="000000"/>
          <w:spacing w:val="-1"/>
        </w:rPr>
        <w:t xml:space="preserve">bowiązanie wypłacalności nagród </w:t>
      </w:r>
      <w:r w:rsidRPr="00D652CE">
        <w:rPr>
          <w:rFonts w:asciiTheme="minorHAnsi" w:hAnsiTheme="minorHAnsi" w:cstheme="minorHAnsi"/>
          <w:color w:val="000000"/>
          <w:spacing w:val="-2"/>
        </w:rPr>
        <w:t>regulamin gry;</w:t>
      </w:r>
    </w:p>
    <w:p w:rsidR="00382B04" w:rsidRPr="00D652CE" w:rsidRDefault="00382B04">
      <w:pPr>
        <w:numPr>
          <w:ilvl w:val="0"/>
          <w:numId w:val="2"/>
        </w:numPr>
        <w:tabs>
          <w:tab w:val="left" w:pos="90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1"/>
        </w:rPr>
      </w:pPr>
      <w:r w:rsidRPr="00D652CE">
        <w:rPr>
          <w:rFonts w:asciiTheme="minorHAnsi" w:hAnsiTheme="minorHAnsi" w:cstheme="minorHAnsi"/>
          <w:color w:val="000000"/>
        </w:rPr>
        <w:t xml:space="preserve">oświadczenie o legalności źródeł pochodzenia kapitału zakładowego, środków finansowych lub innego </w:t>
      </w:r>
      <w:r w:rsidRPr="00D652CE">
        <w:rPr>
          <w:rFonts w:asciiTheme="minorHAnsi" w:hAnsiTheme="minorHAnsi" w:cstheme="minorHAnsi"/>
          <w:color w:val="000000"/>
          <w:spacing w:val="-1"/>
        </w:rPr>
        <w:t>majątku przeznaczonego na urządzenie loterii fantowej lub gry bingo fantowe;</w:t>
      </w:r>
      <w:bookmarkStart w:id="0" w:name="_GoBack"/>
      <w:bookmarkEnd w:id="0"/>
    </w:p>
    <w:p w:rsidR="00382B04" w:rsidRPr="00D652CE" w:rsidRDefault="00382B0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</w:rPr>
      </w:pPr>
      <w:r w:rsidRPr="00D652CE">
        <w:rPr>
          <w:rFonts w:asciiTheme="minorHAnsi" w:hAnsiTheme="minorHAnsi" w:cstheme="minorHAnsi"/>
          <w:color w:val="000000"/>
          <w:spacing w:val="1"/>
        </w:rPr>
        <w:t xml:space="preserve">oświadczenie o niezaleganiu z zapłatą podatków </w:t>
      </w:r>
      <w:r w:rsidRPr="00D652CE">
        <w:rPr>
          <w:rFonts w:asciiTheme="minorHAnsi" w:hAnsiTheme="minorHAnsi" w:cstheme="minorHAnsi"/>
          <w:color w:val="000000"/>
          <w:spacing w:val="-1"/>
        </w:rPr>
        <w:t xml:space="preserve">stanowiących dochód budżetu państwa, należności </w:t>
      </w:r>
      <w:r w:rsidRPr="00D652CE">
        <w:rPr>
          <w:rFonts w:asciiTheme="minorHAnsi" w:hAnsiTheme="minorHAnsi" w:cstheme="minorHAnsi"/>
          <w:color w:val="000000"/>
          <w:spacing w:val="1"/>
        </w:rPr>
        <w:t xml:space="preserve">celnych oraz składek na ubezpieczenia społeczne oraz </w:t>
      </w:r>
      <w:r w:rsidRPr="00D652CE">
        <w:rPr>
          <w:rFonts w:asciiTheme="minorHAnsi" w:hAnsiTheme="minorHAnsi" w:cstheme="minorHAnsi"/>
          <w:color w:val="000000"/>
          <w:spacing w:val="-1"/>
        </w:rPr>
        <w:t>ubezpieczenie zdrowotne;</w:t>
      </w:r>
    </w:p>
    <w:p w:rsidR="00382B04" w:rsidRPr="00D652CE" w:rsidRDefault="00382B0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</w:rPr>
      </w:pPr>
      <w:r w:rsidRPr="00D652CE">
        <w:rPr>
          <w:rFonts w:asciiTheme="minorHAnsi" w:hAnsiTheme="minorHAnsi" w:cstheme="minorHAnsi"/>
          <w:color w:val="000000"/>
        </w:rPr>
        <w:t>wzór losu, innego d</w:t>
      </w:r>
      <w:r w:rsidR="0094533C">
        <w:rPr>
          <w:rFonts w:asciiTheme="minorHAnsi" w:hAnsiTheme="minorHAnsi" w:cstheme="minorHAnsi"/>
          <w:color w:val="000000"/>
        </w:rPr>
        <w:t>owodu udziału w grze</w:t>
      </w:r>
      <w:r w:rsidRPr="00D652CE">
        <w:rPr>
          <w:rFonts w:asciiTheme="minorHAnsi" w:hAnsiTheme="minorHAnsi" w:cstheme="minorHAnsi"/>
          <w:color w:val="000000"/>
        </w:rPr>
        <w:t>;</w:t>
      </w:r>
    </w:p>
    <w:p w:rsidR="00382B04" w:rsidRPr="00D652CE" w:rsidRDefault="00382B0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</w:rPr>
      </w:pPr>
      <w:r w:rsidRPr="00D652CE">
        <w:rPr>
          <w:rFonts w:asciiTheme="minorHAnsi" w:hAnsiTheme="minorHAnsi" w:cstheme="minorHAnsi"/>
          <w:color w:val="000000"/>
        </w:rPr>
        <w:t xml:space="preserve">oświadczenie osób fizycznych zarządzających </w:t>
      </w:r>
      <w:r w:rsidRPr="00D652CE">
        <w:rPr>
          <w:rFonts w:asciiTheme="minorHAnsi" w:hAnsiTheme="minorHAnsi" w:cstheme="minorHAnsi"/>
          <w:color w:val="000000"/>
          <w:spacing w:val="-2"/>
        </w:rPr>
        <w:t xml:space="preserve">podmiotem oraz reprezentujących podmiot zgłaszający, </w:t>
      </w:r>
      <w:r w:rsidRPr="00D652CE">
        <w:rPr>
          <w:rFonts w:asciiTheme="minorHAnsi" w:hAnsiTheme="minorHAnsi" w:cstheme="minorHAnsi"/>
          <w:color w:val="000000"/>
          <w:spacing w:val="4"/>
        </w:rPr>
        <w:t xml:space="preserve">że nie były skazane za umyślne przestępstwo lub </w:t>
      </w:r>
      <w:r w:rsidRPr="00D652CE">
        <w:rPr>
          <w:rFonts w:asciiTheme="minorHAnsi" w:hAnsiTheme="minorHAnsi" w:cstheme="minorHAnsi"/>
          <w:color w:val="000000"/>
          <w:spacing w:val="-1"/>
        </w:rPr>
        <w:t>umyślne przestępstwo skarbowe;</w:t>
      </w:r>
    </w:p>
    <w:p w:rsidR="00382B04" w:rsidRPr="00D652CE" w:rsidRDefault="00382B04">
      <w:pPr>
        <w:numPr>
          <w:ilvl w:val="0"/>
          <w:numId w:val="2"/>
        </w:num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</w:rPr>
      </w:pPr>
      <w:r w:rsidRPr="00D652CE">
        <w:rPr>
          <w:rFonts w:asciiTheme="minorHAnsi" w:hAnsiTheme="minorHAnsi" w:cstheme="minorHAnsi"/>
          <w:color w:val="000000"/>
          <w:spacing w:val="-1"/>
        </w:rPr>
        <w:t>oświadczenie osoby nadzorującej grę oraz osoby bezpośrednio prowadzącej grę o znajomości przepisów ustawy w zakresie loterii fantowych/gry bingo fantowe.</w:t>
      </w:r>
    </w:p>
    <w:p w:rsidR="00ED1E50" w:rsidRPr="00D652CE" w:rsidRDefault="00ED1E50" w:rsidP="00ED1E50">
      <w:pPr>
        <w:tabs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82B04" w:rsidRPr="00D652CE" w:rsidRDefault="00382B04">
      <w:pPr>
        <w:rPr>
          <w:rFonts w:asciiTheme="minorHAnsi" w:hAnsiTheme="minorHAnsi" w:cstheme="minorHAnsi"/>
          <w:b/>
        </w:rPr>
      </w:pPr>
    </w:p>
    <w:p w:rsidR="00382B04" w:rsidRPr="00D652CE" w:rsidRDefault="00382B04">
      <w:pPr>
        <w:rPr>
          <w:rFonts w:asciiTheme="minorHAnsi" w:hAnsiTheme="minorHAnsi" w:cstheme="minorHAnsi"/>
          <w:b/>
        </w:rPr>
      </w:pPr>
    </w:p>
    <w:p w:rsidR="00382B04" w:rsidRPr="00D652CE" w:rsidRDefault="00382B04">
      <w:pPr>
        <w:jc w:val="right"/>
        <w:rPr>
          <w:rFonts w:asciiTheme="minorHAnsi" w:hAnsiTheme="minorHAnsi" w:cstheme="minorHAnsi"/>
        </w:rPr>
      </w:pPr>
    </w:p>
    <w:p w:rsidR="00382B04" w:rsidRPr="00D652CE" w:rsidRDefault="00382B04">
      <w:pPr>
        <w:jc w:val="right"/>
        <w:rPr>
          <w:rFonts w:asciiTheme="minorHAnsi" w:hAnsiTheme="minorHAnsi" w:cstheme="minorHAnsi"/>
        </w:rPr>
      </w:pPr>
    </w:p>
    <w:p w:rsidR="00382B04" w:rsidRPr="00D652CE" w:rsidRDefault="00382B04">
      <w:pPr>
        <w:jc w:val="right"/>
        <w:rPr>
          <w:rFonts w:asciiTheme="minorHAnsi" w:hAnsiTheme="minorHAnsi" w:cstheme="minorHAnsi"/>
        </w:rPr>
      </w:pPr>
    </w:p>
    <w:p w:rsidR="00382B04" w:rsidRPr="00D652CE" w:rsidRDefault="00382B04">
      <w:pPr>
        <w:jc w:val="right"/>
        <w:rPr>
          <w:rFonts w:asciiTheme="minorHAnsi" w:hAnsiTheme="minorHAnsi" w:cstheme="minorHAnsi"/>
        </w:rPr>
      </w:pPr>
    </w:p>
    <w:p w:rsidR="00382B04" w:rsidRPr="00D652CE" w:rsidRDefault="00382B04" w:rsidP="00907600">
      <w:pPr>
        <w:jc w:val="right"/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......................................................</w:t>
      </w:r>
    </w:p>
    <w:p w:rsidR="00382B04" w:rsidRPr="00907600" w:rsidRDefault="00382B04" w:rsidP="00907600">
      <w:pPr>
        <w:jc w:val="right"/>
        <w:rPr>
          <w:rFonts w:asciiTheme="minorHAnsi" w:hAnsiTheme="minorHAnsi" w:cstheme="minorHAnsi"/>
          <w:color w:val="FF0000"/>
        </w:rPr>
      </w:pPr>
      <w:r w:rsidRPr="00907600">
        <w:rPr>
          <w:rFonts w:asciiTheme="minorHAnsi" w:hAnsiTheme="minorHAnsi" w:cstheme="minorHAnsi"/>
          <w:color w:val="FF0000"/>
        </w:rPr>
        <w:t>data i podpis osoby uprawnionej</w:t>
      </w:r>
      <w:r w:rsidR="00907600" w:rsidRPr="00907600">
        <w:rPr>
          <w:rFonts w:asciiTheme="minorHAnsi" w:hAnsiTheme="minorHAnsi" w:cstheme="minorHAnsi"/>
          <w:color w:val="FF0000"/>
        </w:rPr>
        <w:t xml:space="preserve"> </w:t>
      </w:r>
      <w:r w:rsidRPr="00907600">
        <w:rPr>
          <w:rFonts w:asciiTheme="minorHAnsi" w:hAnsiTheme="minorHAnsi" w:cstheme="minorHAnsi"/>
          <w:color w:val="FF0000"/>
        </w:rPr>
        <w:t xml:space="preserve">do reprezentowania </w:t>
      </w:r>
      <w:r w:rsidR="00907600" w:rsidRPr="00907600">
        <w:rPr>
          <w:rFonts w:asciiTheme="minorHAnsi" w:hAnsiTheme="minorHAnsi" w:cstheme="minorHAnsi"/>
          <w:color w:val="FF0000"/>
        </w:rPr>
        <w:t>z</w:t>
      </w:r>
      <w:r w:rsidRPr="00907600">
        <w:rPr>
          <w:rFonts w:asciiTheme="minorHAnsi" w:hAnsiTheme="minorHAnsi" w:cstheme="minorHAnsi"/>
          <w:color w:val="FF0000"/>
        </w:rPr>
        <w:t>głaszającego</w:t>
      </w:r>
    </w:p>
    <w:sectPr w:rsidR="00382B04" w:rsidRPr="0090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29E4"/>
    <w:multiLevelType w:val="hybridMultilevel"/>
    <w:tmpl w:val="A8843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E65F2"/>
    <w:multiLevelType w:val="hybridMultilevel"/>
    <w:tmpl w:val="6A525E52"/>
    <w:lvl w:ilvl="0" w:tplc="0A06E82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D093C"/>
    <w:multiLevelType w:val="hybridMultilevel"/>
    <w:tmpl w:val="CFC8A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BB3D22"/>
    <w:multiLevelType w:val="hybridMultilevel"/>
    <w:tmpl w:val="A96403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10"/>
    <w:rsid w:val="00000AC8"/>
    <w:rsid w:val="000140AC"/>
    <w:rsid w:val="000228E2"/>
    <w:rsid w:val="0004739E"/>
    <w:rsid w:val="000B0910"/>
    <w:rsid w:val="000C5BE2"/>
    <w:rsid w:val="00170DA3"/>
    <w:rsid w:val="001904C9"/>
    <w:rsid w:val="002916EE"/>
    <w:rsid w:val="002A1431"/>
    <w:rsid w:val="002D6918"/>
    <w:rsid w:val="003056A5"/>
    <w:rsid w:val="00311B79"/>
    <w:rsid w:val="00382B04"/>
    <w:rsid w:val="003A0064"/>
    <w:rsid w:val="003B6C89"/>
    <w:rsid w:val="00516574"/>
    <w:rsid w:val="00560AEB"/>
    <w:rsid w:val="005D28C4"/>
    <w:rsid w:val="005E7AE8"/>
    <w:rsid w:val="00682825"/>
    <w:rsid w:val="0075173E"/>
    <w:rsid w:val="00821917"/>
    <w:rsid w:val="00862D60"/>
    <w:rsid w:val="008C6E59"/>
    <w:rsid w:val="00903748"/>
    <w:rsid w:val="00907600"/>
    <w:rsid w:val="0094533C"/>
    <w:rsid w:val="00957426"/>
    <w:rsid w:val="00993664"/>
    <w:rsid w:val="00A61A23"/>
    <w:rsid w:val="00AC089D"/>
    <w:rsid w:val="00B14685"/>
    <w:rsid w:val="00B4062A"/>
    <w:rsid w:val="00BB7BA0"/>
    <w:rsid w:val="00BE2D06"/>
    <w:rsid w:val="00D652CE"/>
    <w:rsid w:val="00D90EBD"/>
    <w:rsid w:val="00DE07D9"/>
    <w:rsid w:val="00DF3C0A"/>
    <w:rsid w:val="00E410BC"/>
    <w:rsid w:val="00EB1479"/>
    <w:rsid w:val="00EC31D3"/>
    <w:rsid w:val="00ED0CCA"/>
    <w:rsid w:val="00ED1E50"/>
    <w:rsid w:val="00F057EA"/>
    <w:rsid w:val="00F12786"/>
    <w:rsid w:val="00F22D76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231CD"/>
  <w15:chartTrackingRefBased/>
  <w15:docId w15:val="{7155145F-EE7E-48F4-B3CA-CA4D7F8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pPr>
      <w:ind w:left="4956"/>
    </w:pPr>
    <w:rPr>
      <w:b/>
      <w:bCs/>
      <w:sz w:val="28"/>
      <w:szCs w:val="28"/>
    </w:rPr>
  </w:style>
  <w:style w:type="paragraph" w:styleId="Tekstdymka">
    <w:name w:val="Balloon Text"/>
    <w:basedOn w:val="Normalny"/>
    <w:semiHidden/>
    <w:rsid w:val="00F127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2D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Jolanta</dc:creator>
  <cp:keywords/>
  <cp:lastModifiedBy>Antonina Grządkowska</cp:lastModifiedBy>
  <cp:revision>7</cp:revision>
  <cp:lastPrinted>2017-01-30T12:32:00Z</cp:lastPrinted>
  <dcterms:created xsi:type="dcterms:W3CDTF">2019-05-06T11:47:00Z</dcterms:created>
  <dcterms:modified xsi:type="dcterms:W3CDTF">2019-05-08T08:44:00Z</dcterms:modified>
</cp:coreProperties>
</file>