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9BB" w:rsidRDefault="007900D9" w:rsidP="000C34D8">
      <w:pPr>
        <w:jc w:val="both"/>
      </w:pPr>
      <w:r>
        <w:t>Każda osoba rozliczająca swój PIT może przekazać 1</w:t>
      </w:r>
      <w:r w:rsidR="009903DC">
        <w:t>,5</w:t>
      </w:r>
      <w:r>
        <w:t>% swojego podatku zdolnym uczniom z niezamożnych rodzin</w:t>
      </w:r>
      <w:r w:rsidR="0073065D">
        <w:t xml:space="preserve"> z naszej szkoły</w:t>
      </w:r>
      <w:r>
        <w:t xml:space="preserve">. </w:t>
      </w:r>
      <w:r w:rsidR="0073065D">
        <w:t>W</w:t>
      </w:r>
      <w:r>
        <w:t>spółpracuje</w:t>
      </w:r>
      <w:r w:rsidR="0073065D">
        <w:t>my</w:t>
      </w:r>
      <w:r>
        <w:t xml:space="preserve"> z Fundacją Świętego Mikołaja</w:t>
      </w:r>
      <w:r w:rsidR="004D7115">
        <w:t>,</w:t>
      </w:r>
      <w:r>
        <w:t xml:space="preserve"> dzięki czemu możemy gromadzić </w:t>
      </w:r>
      <w:r w:rsidR="0073065D">
        <w:t xml:space="preserve">na subkoncie szkolnym </w:t>
      </w:r>
      <w:r>
        <w:t xml:space="preserve">pieniądze, które w 100% (bez potrąceń i prowizji) trafią w postaci stypendiów do naszych uczniów. Bardzo prosimy o </w:t>
      </w:r>
      <w:r w:rsidR="00601B38">
        <w:t xml:space="preserve">Państwa </w:t>
      </w:r>
      <w:r>
        <w:t xml:space="preserve">wsparcie! </w:t>
      </w:r>
    </w:p>
    <w:p w:rsidR="002739BB" w:rsidRPr="002739BB" w:rsidRDefault="002739BB" w:rsidP="002739BB">
      <w:pPr>
        <w:spacing w:line="276" w:lineRule="auto"/>
        <w:jc w:val="both"/>
        <w:rPr>
          <w:rFonts w:cstheme="minorHAnsi"/>
          <w:b/>
          <w:sz w:val="24"/>
          <w:szCs w:val="24"/>
        </w:rPr>
      </w:pPr>
      <w:r w:rsidRPr="002739BB">
        <w:rPr>
          <w:rFonts w:cstheme="minorHAnsi"/>
          <w:b/>
          <w:sz w:val="24"/>
          <w:szCs w:val="24"/>
        </w:rPr>
        <w:t>Aby przekazać 1</w:t>
      </w:r>
      <w:r w:rsidR="009903DC">
        <w:rPr>
          <w:rFonts w:cstheme="minorHAnsi"/>
          <w:b/>
          <w:sz w:val="24"/>
          <w:szCs w:val="24"/>
        </w:rPr>
        <w:t>,5</w:t>
      </w:r>
      <w:r w:rsidRPr="002739BB">
        <w:rPr>
          <w:rFonts w:cstheme="minorHAnsi"/>
          <w:b/>
          <w:sz w:val="24"/>
          <w:szCs w:val="24"/>
        </w:rPr>
        <w:t>% podatku na stypendia w naszej szkole wystarczy:</w:t>
      </w:r>
    </w:p>
    <w:p w:rsidR="002739BB" w:rsidRPr="002739BB" w:rsidRDefault="004D7115" w:rsidP="002739BB">
      <w:pPr>
        <w:pStyle w:val="Akapitzlist"/>
        <w:numPr>
          <w:ilvl w:val="0"/>
          <w:numId w:val="1"/>
        </w:numPr>
        <w:spacing w:line="276" w:lineRule="auto"/>
        <w:jc w:val="both"/>
        <w:rPr>
          <w:rFonts w:asciiTheme="minorHAnsi" w:hAnsiTheme="minorHAnsi" w:cstheme="minorHAnsi"/>
          <w:sz w:val="22"/>
          <w:szCs w:val="22"/>
        </w:rPr>
      </w:pPr>
      <w:r>
        <w:rPr>
          <w:rFonts w:asciiTheme="minorHAnsi" w:hAnsiTheme="minorHAnsi" w:cstheme="minorHAnsi"/>
          <w:sz w:val="22"/>
          <w:szCs w:val="22"/>
        </w:rPr>
        <w:t>wpisać w deklaracji</w:t>
      </w:r>
      <w:r w:rsidR="002739BB" w:rsidRPr="002739BB">
        <w:rPr>
          <w:rFonts w:asciiTheme="minorHAnsi" w:hAnsiTheme="minorHAnsi" w:cstheme="minorHAnsi"/>
          <w:sz w:val="22"/>
          <w:szCs w:val="22"/>
        </w:rPr>
        <w:t xml:space="preserve"> PIT </w:t>
      </w:r>
      <w:r>
        <w:rPr>
          <w:rFonts w:asciiTheme="minorHAnsi" w:hAnsiTheme="minorHAnsi" w:cstheme="minorHAnsi"/>
          <w:sz w:val="22"/>
          <w:szCs w:val="22"/>
        </w:rPr>
        <w:t>KRS Fundacji Świętego Mikołaja:</w:t>
      </w:r>
      <w:r w:rsidR="002739BB" w:rsidRPr="002739BB">
        <w:rPr>
          <w:rFonts w:asciiTheme="minorHAnsi" w:hAnsiTheme="minorHAnsi" w:cstheme="minorHAnsi"/>
          <w:sz w:val="22"/>
          <w:szCs w:val="22"/>
        </w:rPr>
        <w:t xml:space="preserve"> </w:t>
      </w:r>
      <w:r w:rsidR="002739BB" w:rsidRPr="002430FD">
        <w:rPr>
          <w:rFonts w:asciiTheme="minorHAnsi" w:hAnsiTheme="minorHAnsi" w:cstheme="minorHAnsi"/>
          <w:b/>
          <w:bCs/>
          <w:sz w:val="22"/>
          <w:szCs w:val="22"/>
          <w:u w:val="single"/>
        </w:rPr>
        <w:t>KRS 0000</w:t>
      </w:r>
      <w:r w:rsidR="0073065D">
        <w:rPr>
          <w:rFonts w:asciiTheme="minorHAnsi" w:hAnsiTheme="minorHAnsi" w:cstheme="minorHAnsi"/>
          <w:b/>
          <w:bCs/>
          <w:sz w:val="22"/>
          <w:szCs w:val="22"/>
          <w:u w:val="single"/>
        </w:rPr>
        <w:t xml:space="preserve"> </w:t>
      </w:r>
      <w:r w:rsidR="002739BB" w:rsidRPr="002430FD">
        <w:rPr>
          <w:rFonts w:asciiTheme="minorHAnsi" w:hAnsiTheme="minorHAnsi" w:cstheme="minorHAnsi"/>
          <w:b/>
          <w:bCs/>
          <w:sz w:val="22"/>
          <w:szCs w:val="22"/>
          <w:u w:val="single"/>
        </w:rPr>
        <w:t>126</w:t>
      </w:r>
      <w:r w:rsidR="0073065D">
        <w:rPr>
          <w:rFonts w:asciiTheme="minorHAnsi" w:hAnsiTheme="minorHAnsi" w:cstheme="minorHAnsi"/>
          <w:b/>
          <w:bCs/>
          <w:sz w:val="22"/>
          <w:szCs w:val="22"/>
          <w:u w:val="single"/>
        </w:rPr>
        <w:t xml:space="preserve"> </w:t>
      </w:r>
      <w:r w:rsidR="002739BB" w:rsidRPr="002430FD">
        <w:rPr>
          <w:rFonts w:asciiTheme="minorHAnsi" w:hAnsiTheme="minorHAnsi" w:cstheme="minorHAnsi"/>
          <w:b/>
          <w:bCs/>
          <w:sz w:val="22"/>
          <w:szCs w:val="22"/>
          <w:u w:val="single"/>
        </w:rPr>
        <w:t>602</w:t>
      </w:r>
    </w:p>
    <w:p w:rsidR="002739BB" w:rsidRPr="002739BB" w:rsidRDefault="002739BB" w:rsidP="002739BB">
      <w:pPr>
        <w:pStyle w:val="Akapitzlist"/>
        <w:numPr>
          <w:ilvl w:val="0"/>
          <w:numId w:val="1"/>
        </w:numPr>
        <w:spacing w:line="276" w:lineRule="auto"/>
        <w:jc w:val="both"/>
        <w:rPr>
          <w:rFonts w:asciiTheme="minorHAnsi" w:hAnsiTheme="minorHAnsi" w:cstheme="minorHAnsi"/>
          <w:sz w:val="22"/>
          <w:szCs w:val="22"/>
        </w:rPr>
      </w:pPr>
      <w:r w:rsidRPr="002739BB">
        <w:rPr>
          <w:rFonts w:asciiTheme="minorHAnsi" w:hAnsiTheme="minorHAnsi" w:cstheme="minorHAnsi"/>
          <w:sz w:val="22"/>
          <w:szCs w:val="22"/>
        </w:rPr>
        <w:t xml:space="preserve"> </w:t>
      </w:r>
      <w:r w:rsidRPr="002739BB">
        <w:rPr>
          <w:rFonts w:asciiTheme="minorHAnsi" w:hAnsiTheme="minorHAnsi" w:cstheme="minorHAnsi"/>
          <w:bCs/>
          <w:sz w:val="22"/>
          <w:szCs w:val="22"/>
        </w:rPr>
        <w:t xml:space="preserve">w informacjach uzupełniających w deklaracji uzupełnić pole </w:t>
      </w:r>
      <w:r w:rsidRPr="002430FD">
        <w:rPr>
          <w:rFonts w:asciiTheme="minorHAnsi" w:hAnsiTheme="minorHAnsi" w:cstheme="minorHAnsi"/>
          <w:b/>
          <w:bCs/>
          <w:sz w:val="22"/>
          <w:szCs w:val="22"/>
          <w:u w:val="single"/>
        </w:rPr>
        <w:t>cel szczegółowy:</w:t>
      </w:r>
      <w:r w:rsidRPr="002739BB">
        <w:rPr>
          <w:rFonts w:asciiTheme="minorHAnsi" w:hAnsiTheme="minorHAnsi" w:cstheme="minorHAnsi"/>
          <w:b/>
          <w:bCs/>
          <w:sz w:val="22"/>
          <w:szCs w:val="22"/>
        </w:rPr>
        <w:t xml:space="preserve"> </w:t>
      </w:r>
      <w:r w:rsidRPr="002739BB">
        <w:rPr>
          <w:rFonts w:asciiTheme="minorHAnsi" w:hAnsiTheme="minorHAnsi" w:cstheme="minorHAnsi"/>
          <w:color w:val="FF0000"/>
          <w:sz w:val="22"/>
          <w:szCs w:val="22"/>
        </w:rPr>
        <w:t xml:space="preserve">___________________________________________________________________________________ </w:t>
      </w:r>
      <w:r w:rsidRPr="002739BB">
        <w:rPr>
          <w:rFonts w:asciiTheme="minorHAnsi" w:hAnsiTheme="minorHAnsi" w:cstheme="minorHAnsi"/>
          <w:bCs/>
          <w:i/>
          <w:sz w:val="22"/>
          <w:szCs w:val="22"/>
        </w:rPr>
        <w:t>(nazwa, numer i miejscowość szkoły)</w:t>
      </w:r>
    </w:p>
    <w:p w:rsidR="009903DC" w:rsidRDefault="002739BB" w:rsidP="009903DC">
      <w:pPr>
        <w:pStyle w:val="Akapitzlist"/>
        <w:numPr>
          <w:ilvl w:val="0"/>
          <w:numId w:val="1"/>
        </w:numPr>
        <w:spacing w:line="276" w:lineRule="auto"/>
        <w:jc w:val="both"/>
        <w:rPr>
          <w:rFonts w:asciiTheme="minorHAnsi" w:hAnsiTheme="minorHAnsi" w:cstheme="minorHAnsi"/>
          <w:sz w:val="22"/>
          <w:szCs w:val="22"/>
        </w:rPr>
      </w:pPr>
      <w:r w:rsidRPr="002739BB">
        <w:rPr>
          <w:rFonts w:asciiTheme="minorHAnsi" w:hAnsiTheme="minorHAnsi" w:cstheme="minorHAnsi"/>
          <w:bCs/>
          <w:sz w:val="22"/>
          <w:szCs w:val="22"/>
        </w:rPr>
        <w:t>Mogą</w:t>
      </w:r>
      <w:r w:rsidRPr="002739BB">
        <w:rPr>
          <w:rFonts w:asciiTheme="minorHAnsi" w:hAnsiTheme="minorHAnsi" w:cstheme="minorHAnsi"/>
          <w:sz w:val="22"/>
          <w:szCs w:val="22"/>
        </w:rPr>
        <w:t xml:space="preserve"> Państwo skorzystać z darmowego programu do wypełniania PIT, w którym wskazany jest już nr KRS Fundacji Świętego Mikołaja (wystarczy wypełnić cel szczegółowy):  </w:t>
      </w:r>
    </w:p>
    <w:p w:rsidR="00E159B2" w:rsidRDefault="00E159B2" w:rsidP="00031191">
      <w:pPr>
        <w:jc w:val="both"/>
      </w:pPr>
      <w:hyperlink r:id="rId5" w:history="1">
        <w:r w:rsidRPr="00C12A99">
          <w:rPr>
            <w:rStyle w:val="Hipercze"/>
          </w:rPr>
          <w:t>https://mikolaj.org.pl/pit2025/</w:t>
        </w:r>
      </w:hyperlink>
    </w:p>
    <w:p w:rsidR="00E159B2" w:rsidRDefault="00E159B2" w:rsidP="00031191">
      <w:pPr>
        <w:jc w:val="both"/>
      </w:pPr>
    </w:p>
    <w:p w:rsidR="00031191" w:rsidRPr="00031191" w:rsidRDefault="00031191" w:rsidP="00031191">
      <w:pPr>
        <w:jc w:val="both"/>
      </w:pPr>
      <w:r w:rsidRPr="00031191">
        <w:t xml:space="preserve">Raport </w:t>
      </w:r>
      <w:r>
        <w:t>o</w:t>
      </w:r>
      <w:r w:rsidRPr="00031191">
        <w:t xml:space="preserve">publikowany </w:t>
      </w:r>
      <w:r w:rsidR="00E159B2">
        <w:t xml:space="preserve">przez Fundację Świętego Mikołaja </w:t>
      </w:r>
      <w:r w:rsidRPr="00031191">
        <w:t>w</w:t>
      </w:r>
      <w:r>
        <w:t xml:space="preserve"> 2025 roku w </w:t>
      </w:r>
      <w:r w:rsidRPr="00031191">
        <w:t xml:space="preserve">15. rocznicę otwarcia ogólnopolskiego programu stypendialnego św. Mikołaja, pokazuje jak </w:t>
      </w:r>
      <w:r w:rsidRPr="00E159B2">
        <w:rPr>
          <w:b/>
        </w:rPr>
        <w:t>bardzo potrzebne jest dziś wsparcie najzdolniejszych polskich dzieci, które nie mają środków na rozwój</w:t>
      </w:r>
      <w:r w:rsidRPr="00031191">
        <w:t>. Stypendium może być jedyną szansą na wykorzystanie drzemiącego w nich potencjału.</w:t>
      </w:r>
      <w:r>
        <w:t xml:space="preserve"> </w:t>
      </w:r>
      <w:r w:rsidRPr="00031191">
        <w:t>600 tysięcy dzieci w Polsce z powodów finansowych nie ma możliwości rozwijania swoich talentów i pasji, a w tym ok. 12 tysięc</w:t>
      </w:r>
      <w:r>
        <w:t xml:space="preserve">y jest szczególnie uzdolnionych. </w:t>
      </w:r>
      <w:r w:rsidRPr="00031191">
        <w:t xml:space="preserve">Aż trudno sobie wyobrazić, że </w:t>
      </w:r>
      <w:r w:rsidRPr="00031191">
        <w:rPr>
          <w:b/>
        </w:rPr>
        <w:t>gdyby zebrać wszystkie uzdolnione polskie dzieci niemogące rozwijać swoich talentów wyłącznie z powodu braku środków finansowych rodziców, wypełniłyby one cały Stadion Narodowy w Warszawie.</w:t>
      </w:r>
      <w:r w:rsidRPr="00031191">
        <w:t xml:space="preserve"> To, czy pomożemy tym dzieciom rozwinąć potencjał c</w:t>
      </w:r>
      <w:r>
        <w:t>zy nie, zależy wyłącznie od nas!</w:t>
      </w:r>
    </w:p>
    <w:p w:rsidR="00031191" w:rsidRPr="00031191" w:rsidRDefault="00031191" w:rsidP="00031191">
      <w:pPr>
        <w:jc w:val="both"/>
      </w:pPr>
      <w:r w:rsidRPr="00031191">
        <w:t>Obecnie siedmiu na dziesięciu rodziców dzieci w wieku szkolnym opłaca dodatkowe zajęcia pozalekcyjne co najmniej jednemu dziecku. Szokująca jest także kwota, którą obecnie rodzice przeznaczają na zajęcia dodatkowe swoich dzieci. Średnie miesięczne wydatki na dodatkowe zajęcia edukacyjne lub ogólnorozwojowe w przeliczeniu na jedno dziecko wynoszą obecnie 603 zł</w:t>
      </w:r>
      <w:r>
        <w:t xml:space="preserve"> (</w:t>
      </w:r>
      <w:r w:rsidRPr="00031191">
        <w:t>CBOS „Wydatki rodziców na edukację dzieci w roku szkolnym 2024/2025</w:t>
      </w:r>
      <w:r>
        <w:t>). Jednocześnie w</w:t>
      </w:r>
      <w:r w:rsidRPr="00031191">
        <w:t>iemy, że 1,65 miliona dzieci w wieku szkolnym w Polsce nie chodzi na płatne zajęcia pozalekcyjne. Poza brakiem zainteresowania dodatkową aktywnością u dziecka / rodzica główną barierą jest brak możliwości finansowych rodzin. Problem braku pieniędzy dotyczy aż 600 tysięcy dzieci w Polsce!</w:t>
      </w:r>
    </w:p>
    <w:p w:rsidR="007B757C" w:rsidRPr="007B757C" w:rsidRDefault="00396B1A" w:rsidP="002430FD">
      <w:pPr>
        <w:jc w:val="both"/>
        <w:rPr>
          <w:b/>
        </w:rPr>
      </w:pPr>
      <w:r w:rsidRPr="00396B1A">
        <w:t xml:space="preserve">Według </w:t>
      </w:r>
      <w:r w:rsidR="0000130C">
        <w:t>najnowszego</w:t>
      </w:r>
      <w:r>
        <w:t xml:space="preserve"> raportu </w:t>
      </w:r>
      <w:proofErr w:type="spellStart"/>
      <w:r>
        <w:t>Poverty</w:t>
      </w:r>
      <w:proofErr w:type="spellEnd"/>
      <w:r>
        <w:t xml:space="preserve"> Watch</w:t>
      </w:r>
      <w:r w:rsidRPr="00396B1A">
        <w:t xml:space="preserve"> </w:t>
      </w:r>
      <w:r w:rsidR="0051743D">
        <w:t>2025</w:t>
      </w:r>
      <w:r w:rsidR="004E3028">
        <w:t xml:space="preserve"> </w:t>
      </w:r>
      <w:r w:rsidRPr="00396B1A">
        <w:t>liczba dzieci żyjących w skrajnym ubóstwie</w:t>
      </w:r>
      <w:r w:rsidR="004E3028">
        <w:t xml:space="preserve"> </w:t>
      </w:r>
      <w:r w:rsidR="0051743D">
        <w:t>spadła dzięki, ale u</w:t>
      </w:r>
      <w:r w:rsidRPr="00396B1A">
        <w:t xml:space="preserve">bóstwo relatywne </w:t>
      </w:r>
      <w:r w:rsidR="0051743D">
        <w:t>dotyka coraz ich większą liczbę. W</w:t>
      </w:r>
      <w:r w:rsidR="0051743D" w:rsidRPr="0051743D">
        <w:t>skaźnik ubóstwa relatywnego opartego na wydatkach (GUS) wzrósł z 12,2 proc. (4,6 mln) w 2023 r. do 13,3 proc. (5 mln) w 2024 r</w:t>
      </w:r>
      <w:r w:rsidR="0051743D">
        <w:t>.</w:t>
      </w:r>
    </w:p>
    <w:p w:rsidR="002430FD" w:rsidRDefault="0051743D" w:rsidP="002430FD">
      <w:pPr>
        <w:jc w:val="both"/>
      </w:pPr>
      <w:r>
        <w:t>Także w naszej społeczności są uczniowie zdolni, z olbrzymim potencjałem, do których należy wyciągnąć dłoń. S</w:t>
      </w:r>
      <w:r w:rsidR="003B7E3E">
        <w:t xml:space="preserve">zkoła chce pomóc zdolnym uczniom z niezamożnych rodzin poprzez stypendia. </w:t>
      </w:r>
      <w:r w:rsidR="007900D9">
        <w:t xml:space="preserve">Stypendium dla </w:t>
      </w:r>
      <w:r w:rsidR="003B7E3E">
        <w:t>takiego</w:t>
      </w:r>
      <w:r w:rsidR="00F1681B">
        <w:t xml:space="preserve"> </w:t>
      </w:r>
      <w:r w:rsidR="007900D9">
        <w:t>ucznia to szansa</w:t>
      </w:r>
      <w:r w:rsidR="004D7115">
        <w:t>,</w:t>
      </w:r>
      <w:r w:rsidR="007900D9">
        <w:t xml:space="preserve"> aby </w:t>
      </w:r>
      <w:r w:rsidR="00276808">
        <w:t xml:space="preserve">mógł </w:t>
      </w:r>
      <w:r w:rsidR="007900D9">
        <w:t>rozwija</w:t>
      </w:r>
      <w:r w:rsidR="00276808">
        <w:t>ć</w:t>
      </w:r>
      <w:r w:rsidR="007900D9">
        <w:t xml:space="preserve"> swoje talenty, kupił niezbędne materiały, opłacił udział w zajęciach, czy kursach. </w:t>
      </w:r>
      <w:r w:rsidR="009903DC">
        <w:t>Dzięki stypendium możemy wzmacniać ukryty w dzieciach potencjał i pomagamy</w:t>
      </w:r>
      <w:r w:rsidR="00276808">
        <w:t xml:space="preserve"> im rozwijać skrzydła. </w:t>
      </w:r>
      <w:r w:rsidR="00276808" w:rsidRPr="007B757C">
        <w:rPr>
          <w:b/>
        </w:rPr>
        <w:t>Stypendium t</w:t>
      </w:r>
      <w:r w:rsidR="007900D9" w:rsidRPr="007B757C">
        <w:rPr>
          <w:b/>
        </w:rPr>
        <w:t xml:space="preserve">o </w:t>
      </w:r>
      <w:r w:rsidR="000C34D8" w:rsidRPr="007B757C">
        <w:rPr>
          <w:b/>
        </w:rPr>
        <w:t xml:space="preserve">także </w:t>
      </w:r>
      <w:r w:rsidR="007900D9" w:rsidRPr="007B757C">
        <w:rPr>
          <w:b/>
        </w:rPr>
        <w:t>szansa</w:t>
      </w:r>
      <w:r w:rsidR="004D7115" w:rsidRPr="007B757C">
        <w:rPr>
          <w:b/>
        </w:rPr>
        <w:t>,</w:t>
      </w:r>
      <w:r w:rsidR="007900D9" w:rsidRPr="007B757C">
        <w:rPr>
          <w:b/>
        </w:rPr>
        <w:t xml:space="preserve"> aby </w:t>
      </w:r>
      <w:r w:rsidR="00F1681B" w:rsidRPr="007B757C">
        <w:rPr>
          <w:b/>
        </w:rPr>
        <w:t xml:space="preserve">niezamożny </w:t>
      </w:r>
      <w:r w:rsidR="00276808" w:rsidRPr="007B757C">
        <w:rPr>
          <w:b/>
        </w:rPr>
        <w:t xml:space="preserve">uczeń </w:t>
      </w:r>
      <w:r w:rsidR="007900D9" w:rsidRPr="007B757C">
        <w:rPr>
          <w:b/>
        </w:rPr>
        <w:t>mógł w przyszłości</w:t>
      </w:r>
      <w:r w:rsidR="00276808" w:rsidRPr="007B757C">
        <w:rPr>
          <w:b/>
        </w:rPr>
        <w:t xml:space="preserve"> stać się mądrym dorosłym, a</w:t>
      </w:r>
      <w:r w:rsidR="007900D9" w:rsidRPr="007B757C">
        <w:rPr>
          <w:b/>
        </w:rPr>
        <w:t xml:space="preserve"> swoją wiedzą i umiejętnościami </w:t>
      </w:r>
      <w:r w:rsidR="007D1C2C" w:rsidRPr="007B757C">
        <w:rPr>
          <w:b/>
        </w:rPr>
        <w:t>zaczął</w:t>
      </w:r>
      <w:r w:rsidR="00276808" w:rsidRPr="007B757C">
        <w:rPr>
          <w:b/>
        </w:rPr>
        <w:t xml:space="preserve"> </w:t>
      </w:r>
      <w:r w:rsidR="007900D9" w:rsidRPr="007B757C">
        <w:rPr>
          <w:b/>
        </w:rPr>
        <w:t>służyć swojej społeczności</w:t>
      </w:r>
      <w:r w:rsidR="007900D9">
        <w:t xml:space="preserve">. </w:t>
      </w:r>
    </w:p>
    <w:p w:rsidR="007900D9" w:rsidRDefault="002430FD">
      <w:r>
        <w:t>Bardzo prosimy o pomoc i przekazanie 1</w:t>
      </w:r>
      <w:r w:rsidR="009903DC">
        <w:t>,5</w:t>
      </w:r>
      <w:r>
        <w:t>% podatk</w:t>
      </w:r>
      <w:r w:rsidR="0051743D">
        <w:t>u na stypendia w naszej szkole!</w:t>
      </w:r>
      <w:bookmarkStart w:id="0" w:name="_GoBack"/>
      <w:bookmarkEnd w:id="0"/>
    </w:p>
    <w:sectPr w:rsidR="00790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82BD8"/>
    <w:multiLevelType w:val="hybridMultilevel"/>
    <w:tmpl w:val="5AE68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A9"/>
    <w:rsid w:val="0000130C"/>
    <w:rsid w:val="00030699"/>
    <w:rsid w:val="00031191"/>
    <w:rsid w:val="000C34D8"/>
    <w:rsid w:val="00152685"/>
    <w:rsid w:val="00184FE7"/>
    <w:rsid w:val="001B5DA9"/>
    <w:rsid w:val="002430FD"/>
    <w:rsid w:val="002739BB"/>
    <w:rsid w:val="00276808"/>
    <w:rsid w:val="00396B1A"/>
    <w:rsid w:val="003B7E3E"/>
    <w:rsid w:val="004D7115"/>
    <w:rsid w:val="004E3028"/>
    <w:rsid w:val="0051743D"/>
    <w:rsid w:val="00601B38"/>
    <w:rsid w:val="0073065D"/>
    <w:rsid w:val="007900D9"/>
    <w:rsid w:val="007B757C"/>
    <w:rsid w:val="007D1C2C"/>
    <w:rsid w:val="008D3E52"/>
    <w:rsid w:val="009903DC"/>
    <w:rsid w:val="00B8734E"/>
    <w:rsid w:val="00D053F6"/>
    <w:rsid w:val="00E159B2"/>
    <w:rsid w:val="00F168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C992"/>
  <w15:chartTrackingRefBased/>
  <w15:docId w15:val="{D281DB18-4D25-4D70-B5A7-BD24C169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739BB"/>
    <w:rPr>
      <w:color w:val="0563C1" w:themeColor="hyperlink"/>
      <w:u w:val="single"/>
    </w:rPr>
  </w:style>
  <w:style w:type="paragraph" w:styleId="Akapitzlist">
    <w:name w:val="List Paragraph"/>
    <w:basedOn w:val="Normalny"/>
    <w:uiPriority w:val="34"/>
    <w:qFormat/>
    <w:rsid w:val="002739BB"/>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kolaj.org.pl/pit202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2943</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Grządkowska</dc:creator>
  <cp:keywords/>
  <dc:description/>
  <cp:lastModifiedBy>Anna</cp:lastModifiedBy>
  <cp:revision>2</cp:revision>
  <dcterms:created xsi:type="dcterms:W3CDTF">2026-01-14T10:59:00Z</dcterms:created>
  <dcterms:modified xsi:type="dcterms:W3CDTF">2026-01-14T10:59:00Z</dcterms:modified>
</cp:coreProperties>
</file>